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BB2092" w14:textId="49C0B867" w:rsidR="0058332A" w:rsidRDefault="00D10094"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324C60C" wp14:editId="1C6780FA">
                <wp:simplePos x="0" y="0"/>
                <wp:positionH relativeFrom="column">
                  <wp:posOffset>276225</wp:posOffset>
                </wp:positionH>
                <wp:positionV relativeFrom="paragraph">
                  <wp:posOffset>10795</wp:posOffset>
                </wp:positionV>
                <wp:extent cx="2724150" cy="1076325"/>
                <wp:effectExtent l="0" t="0" r="19050" b="28575"/>
                <wp:wrapSquare wrapText="bothSides"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150" cy="1076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9AA554" w14:textId="796B0EB3" w:rsidR="0072547E" w:rsidRPr="00BD3CF6" w:rsidRDefault="00BD3CF6" w:rsidP="0034085E">
                            <w:pPr>
                              <w:rPr>
                                <w:rFonts w:ascii="Modern No. 20" w:hAnsi="Modern No. 20"/>
                                <w:b/>
                                <w:color w:val="0070C0"/>
                              </w:rPr>
                            </w:pPr>
                            <w:r w:rsidRPr="00BD3CF6">
                              <w:rPr>
                                <w:rFonts w:ascii="Modern No. 20" w:hAnsi="Modern No. 20"/>
                                <w:b/>
                                <w:color w:val="0070C0"/>
                              </w:rPr>
                              <w:t>ENSTA Bretagne</w:t>
                            </w:r>
                          </w:p>
                          <w:p w14:paraId="6956DE96" w14:textId="143C45C7" w:rsidR="00D10094" w:rsidRPr="00BD3CF6" w:rsidRDefault="00BD3CF6" w:rsidP="0034085E">
                            <w:pP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3CF6"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>Établissement d’enseignement supérieur public</w:t>
                            </w:r>
                            <w:r w:rsidR="00D10094"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D10094" w:rsidRPr="00D10094">
                              <w:rPr>
                                <w:rFonts w:ascii="Modern No. 20" w:hAnsi="Modern No. 20"/>
                                <w:color w:val="FFFFFF" w:themeColor="background1"/>
                                <w:sz w:val="20"/>
                                <w:szCs w:val="20"/>
                              </w:rPr>
                              <w:t>dadada</w:t>
                            </w:r>
                            <w:proofErr w:type="spellEnd"/>
                          </w:p>
                          <w:p w14:paraId="295D9AC0" w14:textId="77777777" w:rsidR="00BD3CF6" w:rsidRPr="00BD3CF6" w:rsidRDefault="00BD3CF6" w:rsidP="0034085E">
                            <w:pP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5F5986AE" w14:textId="77777777" w:rsidR="00BD3CF6" w:rsidRPr="00BD3CF6" w:rsidRDefault="00BD3CF6" w:rsidP="0034085E">
                            <w:pP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3CF6"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>2 rue François Verny</w:t>
                            </w:r>
                          </w:p>
                          <w:p w14:paraId="33675C0B" w14:textId="77777777" w:rsidR="00BD3CF6" w:rsidRPr="00BD3CF6" w:rsidRDefault="00BD3CF6" w:rsidP="0034085E">
                            <w:pP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D3CF6"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>29200</w:t>
                            </w:r>
                          </w:p>
                          <w:p w14:paraId="07068FCB" w14:textId="50B6082B" w:rsidR="00BD3CF6" w:rsidRPr="00BD3CF6" w:rsidRDefault="00566F5D" w:rsidP="0034085E">
                            <w:pP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>Brest, France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24C60C"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26" type="#_x0000_t202" style="position:absolute;margin-left:21.75pt;margin-top:.85pt;width:214.5pt;height:84.7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" filled="f" strokecolor="#4f81bd [3204]">
                <v:textbox>
                  <w:txbxContent>
                    <w:p w14:paraId="2B9AA554" w14:textId="796B0EB3" w:rsidR="0072547E" w:rsidRPr="00BD3CF6" w:rsidRDefault="00BD3CF6" w:rsidP="0034085E">
                      <w:pPr>
                        <w:rPr>
                          <w:rFonts w:ascii="Modern No. 20" w:hAnsi="Modern No. 20"/>
                          <w:b/>
                          <w:color w:val="0070C0"/>
                        </w:rPr>
                      </w:pPr>
                      <w:r w:rsidRPr="00BD3CF6">
                        <w:rPr>
                          <w:rFonts w:ascii="Modern No. 20" w:hAnsi="Modern No. 20"/>
                          <w:b/>
                          <w:color w:val="0070C0"/>
                        </w:rPr>
                        <w:t>ENSTA Bretagne</w:t>
                      </w:r>
                    </w:p>
                    <w:p w14:paraId="6956DE96" w14:textId="143C45C7" w:rsidR="00D10094" w:rsidRPr="00BD3CF6" w:rsidRDefault="00BD3CF6" w:rsidP="0034085E">
                      <w:pP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  <w:r w:rsidRPr="00BD3CF6"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>Établissement d’enseignement supérieur public</w:t>
                      </w:r>
                      <w:r w:rsidR="00D10094"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D10094" w:rsidRPr="00D10094">
                        <w:rPr>
                          <w:rFonts w:ascii="Modern No. 20" w:hAnsi="Modern No. 20"/>
                          <w:color w:val="FFFFFF" w:themeColor="background1"/>
                          <w:sz w:val="20"/>
                          <w:szCs w:val="20"/>
                        </w:rPr>
                        <w:t>dadada</w:t>
                      </w:r>
                      <w:proofErr w:type="spellEnd"/>
                    </w:p>
                    <w:p w14:paraId="295D9AC0" w14:textId="77777777" w:rsidR="00BD3CF6" w:rsidRPr="00BD3CF6" w:rsidRDefault="00BD3CF6" w:rsidP="0034085E">
                      <w:pP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5F5986AE" w14:textId="77777777" w:rsidR="00BD3CF6" w:rsidRPr="00BD3CF6" w:rsidRDefault="00BD3CF6" w:rsidP="0034085E">
                      <w:pP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  <w:r w:rsidRPr="00BD3CF6"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>2 rue François Verny</w:t>
                      </w:r>
                    </w:p>
                    <w:p w14:paraId="33675C0B" w14:textId="77777777" w:rsidR="00BD3CF6" w:rsidRPr="00BD3CF6" w:rsidRDefault="00BD3CF6" w:rsidP="0034085E">
                      <w:pP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  <w:r w:rsidRPr="00BD3CF6"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>29200</w:t>
                      </w:r>
                    </w:p>
                    <w:p w14:paraId="07068FCB" w14:textId="50B6082B" w:rsidR="00BD3CF6" w:rsidRPr="00BD3CF6" w:rsidRDefault="00566F5D" w:rsidP="0034085E">
                      <w:pP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>Brest, France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2547E">
        <w:rPr>
          <w:noProof/>
        </w:rPr>
        <w:drawing>
          <wp:anchor distT="0" distB="0" distL="114300" distR="114300" simplePos="0" relativeHeight="251617792" behindDoc="0" locked="0" layoutInCell="1" allowOverlap="1" wp14:anchorId="4304AAE5" wp14:editId="78E6F8BE">
            <wp:simplePos x="0" y="0"/>
            <wp:positionH relativeFrom="margin">
              <wp:align>center</wp:align>
            </wp:positionH>
            <wp:positionV relativeFrom="paragraph">
              <wp:posOffset>553720</wp:posOffset>
            </wp:positionV>
            <wp:extent cx="735330" cy="885825"/>
            <wp:effectExtent l="0" t="0" r="7620" b="9525"/>
            <wp:wrapThrough wrapText="bothSides">
              <wp:wrapPolygon edited="0">
                <wp:start x="0" y="0"/>
                <wp:lineTo x="0" y="21368"/>
                <wp:lineTo x="21264" y="21368"/>
                <wp:lineTo x="21264" y="0"/>
                <wp:lineTo x="0" y="0"/>
              </wp:wrapPolygon>
            </wp:wrapThrough>
            <wp:docPr id="3" name="Image 3" descr="/Users/xababafr/Desktop/RAPPORT STAGE/images/Logo_ENSTA_Bretag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xababafr/Desktop/RAPPORT STAGE/images/Logo_ENSTA_Bretagn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808" behindDoc="1" locked="0" layoutInCell="1" allowOverlap="1" wp14:anchorId="0761B9BA" wp14:editId="09D1DC65">
            <wp:simplePos x="0" y="0"/>
            <wp:positionH relativeFrom="margin">
              <wp:align>center</wp:align>
            </wp:positionH>
            <wp:positionV relativeFrom="paragraph">
              <wp:posOffset>-141605</wp:posOffset>
            </wp:positionV>
            <wp:extent cx="1352550" cy="612207"/>
            <wp:effectExtent l="0" t="0" r="0" b="0"/>
            <wp:wrapNone/>
            <wp:docPr id="5" name="Image 5" descr="https://www.labsticc.fr/images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labsticc.fr/images/log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61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85DE21A" wp14:editId="25C99F07">
                <wp:simplePos x="0" y="0"/>
                <wp:positionH relativeFrom="column">
                  <wp:posOffset>4629150</wp:posOffset>
                </wp:positionH>
                <wp:positionV relativeFrom="paragraph">
                  <wp:posOffset>9525</wp:posOffset>
                </wp:positionV>
                <wp:extent cx="2647950" cy="1085850"/>
                <wp:effectExtent l="0" t="0" r="19050" b="19050"/>
                <wp:wrapSquare wrapText="bothSides"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108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EFE058" w14:textId="74027E5A" w:rsidR="0034085E" w:rsidRPr="00BD3CF6" w:rsidRDefault="00F3435E" w:rsidP="00BD3CF6">
                            <w:pPr>
                              <w:jc w:val="right"/>
                              <w:rPr>
                                <w:rFonts w:ascii="Modern No. 20" w:hAnsi="Modern No. 20"/>
                                <w:b/>
                                <w:color w:val="0070C0"/>
                              </w:rPr>
                            </w:pPr>
                            <w:proofErr w:type="spellStart"/>
                            <w:r>
                              <w:rPr>
                                <w:rFonts w:ascii="Modern No. 20" w:hAnsi="Modern No. 20"/>
                                <w:b/>
                                <w:color w:val="0070C0"/>
                              </w:rPr>
                              <w:t>Lab_STICC</w:t>
                            </w:r>
                            <w:proofErr w:type="spellEnd"/>
                          </w:p>
                          <w:p w14:paraId="0D16E95F" w14:textId="7FE22E58" w:rsidR="00BD3CF6" w:rsidRPr="00BD3CF6" w:rsidRDefault="0065296B" w:rsidP="00BD3CF6">
                            <w:pPr>
                              <w:jc w:val="right"/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>Laboratoire des Sciences et Techniques de L’information, Communication et Connaissance</w:t>
                            </w:r>
                          </w:p>
                          <w:p w14:paraId="7C35370B" w14:textId="77777777" w:rsidR="00BD3CF6" w:rsidRPr="00BD3CF6" w:rsidRDefault="00BD3CF6" w:rsidP="00BD3CF6">
                            <w:pPr>
                              <w:jc w:val="right"/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78F55C0F" w14:textId="77777777" w:rsidR="00566F5D" w:rsidRDefault="00566F5D" w:rsidP="00BD3CF6">
                            <w:pPr>
                              <w:jc w:val="right"/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>Technopôle Brest-Iroise</w:t>
                            </w:r>
                          </w:p>
                          <w:p w14:paraId="73D879FF" w14:textId="230E5C3D" w:rsidR="00BD3CF6" w:rsidRPr="00BD3CF6" w:rsidRDefault="00566F5D" w:rsidP="00BD3CF6">
                            <w:pPr>
                              <w:jc w:val="right"/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29200</w:t>
                            </w:r>
                          </w:p>
                          <w:p w14:paraId="22B05918" w14:textId="1F4B6BA9" w:rsidR="00BD3CF6" w:rsidRPr="00BD3CF6" w:rsidRDefault="00566F5D" w:rsidP="00BD3CF6">
                            <w:pPr>
                              <w:jc w:val="right"/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>Brest, France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E21A" id="Zone de texte 8" o:spid="_x0000_s1027" type="#_x0000_t202" style="position:absolute;margin-left:364.5pt;margin-top:.75pt;width:208.5pt;height:85.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" filled="f" strokecolor="#4f81bd [3204]">
                <v:textbox>
                  <w:txbxContent>
                    <w:p w14:paraId="3BEFE058" w14:textId="74027E5A" w:rsidR="0034085E" w:rsidRPr="00BD3CF6" w:rsidRDefault="00F3435E" w:rsidP="00BD3CF6">
                      <w:pPr>
                        <w:jc w:val="right"/>
                        <w:rPr>
                          <w:rFonts w:ascii="Modern No. 20" w:hAnsi="Modern No. 20"/>
                          <w:b/>
                          <w:color w:val="0070C0"/>
                        </w:rPr>
                      </w:pPr>
                      <w:proofErr w:type="spellStart"/>
                      <w:r>
                        <w:rPr>
                          <w:rFonts w:ascii="Modern No. 20" w:hAnsi="Modern No. 20"/>
                          <w:b/>
                          <w:color w:val="0070C0"/>
                        </w:rPr>
                        <w:t>Lab_STICC</w:t>
                      </w:r>
                      <w:proofErr w:type="spellEnd"/>
                    </w:p>
                    <w:p w14:paraId="0D16E95F" w14:textId="7FE22E58" w:rsidR="00BD3CF6" w:rsidRPr="00BD3CF6" w:rsidRDefault="0065296B" w:rsidP="00BD3CF6">
                      <w:pPr>
                        <w:jc w:val="right"/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>Laboratoire des Sciences et Techniques de L’information, Communication et Connaissance</w:t>
                      </w:r>
                    </w:p>
                    <w:p w14:paraId="7C35370B" w14:textId="77777777" w:rsidR="00BD3CF6" w:rsidRPr="00BD3CF6" w:rsidRDefault="00BD3CF6" w:rsidP="00BD3CF6">
                      <w:pPr>
                        <w:jc w:val="right"/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78F55C0F" w14:textId="77777777" w:rsidR="00566F5D" w:rsidRDefault="00566F5D" w:rsidP="00BD3CF6">
                      <w:pPr>
                        <w:jc w:val="right"/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>Technopôle Brest-Iroise</w:t>
                      </w:r>
                    </w:p>
                    <w:p w14:paraId="73D879FF" w14:textId="230E5C3D" w:rsidR="00BD3CF6" w:rsidRPr="00BD3CF6" w:rsidRDefault="00566F5D" w:rsidP="00BD3CF6">
                      <w:pPr>
                        <w:jc w:val="right"/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 xml:space="preserve"> 29200</w:t>
                      </w:r>
                    </w:p>
                    <w:p w14:paraId="22B05918" w14:textId="1F4B6BA9" w:rsidR="00BD3CF6" w:rsidRPr="00BD3CF6" w:rsidRDefault="00566F5D" w:rsidP="00BD3CF6">
                      <w:pPr>
                        <w:jc w:val="right"/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>Brest, France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1" locked="0" layoutInCell="1" allowOverlap="1" wp14:anchorId="2DB594F0" wp14:editId="6D1AA724">
                <wp:simplePos x="0" y="0"/>
                <wp:positionH relativeFrom="column">
                  <wp:posOffset>5181600</wp:posOffset>
                </wp:positionH>
                <wp:positionV relativeFrom="paragraph">
                  <wp:posOffset>925195</wp:posOffset>
                </wp:positionV>
                <wp:extent cx="190500" cy="33337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3333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461CC2" id="Rectangle 7" o:spid="_x0000_s1026" style="position:absolute;margin-left:408pt;margin-top:72.85pt;width:15pt;height:26.25pt;z-index:-2516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" fillcolor="white [3212]" strokecolor="white [3212]"/>
            </w:pict>
          </mc:Fallback>
        </mc:AlternateContent>
      </w:r>
      <w:r w:rsidRPr="00CB0070">
        <w:rPr>
          <w:noProof/>
        </w:rPr>
        <w:drawing>
          <wp:anchor distT="0" distB="0" distL="114300" distR="114300" simplePos="0" relativeHeight="251702784" behindDoc="1" locked="0" layoutInCell="1" allowOverlap="1" wp14:anchorId="437D2B8A" wp14:editId="2D1FD9C1">
            <wp:simplePos x="0" y="0"/>
            <wp:positionH relativeFrom="margin">
              <wp:align>left</wp:align>
            </wp:positionH>
            <wp:positionV relativeFrom="paragraph">
              <wp:posOffset>-398780</wp:posOffset>
            </wp:positionV>
            <wp:extent cx="7628890" cy="10745470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8890" cy="1074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96B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649FE1F2" wp14:editId="46F29522">
                <wp:simplePos x="0" y="0"/>
                <wp:positionH relativeFrom="column">
                  <wp:posOffset>4782185</wp:posOffset>
                </wp:positionH>
                <wp:positionV relativeFrom="paragraph">
                  <wp:posOffset>9158605</wp:posOffset>
                </wp:positionV>
                <wp:extent cx="2519680" cy="863600"/>
                <wp:effectExtent l="0" t="0" r="20320" b="25400"/>
                <wp:wrapSquare wrapText="bothSides"/>
                <wp:docPr id="11" name="Zone de text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680" cy="86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2347D" w14:textId="3C2CFD06" w:rsidR="00C45B74" w:rsidRPr="00BD3CF6" w:rsidRDefault="00C45B74" w:rsidP="00C45B74">
                            <w:pPr>
                              <w:jc w:val="center"/>
                              <w:rPr>
                                <w:rFonts w:ascii="Modern No. 20" w:hAnsi="Modern No. 20"/>
                                <w:b/>
                                <w:color w:val="0070C0"/>
                              </w:rPr>
                            </w:pPr>
                            <w:r>
                              <w:rPr>
                                <w:rFonts w:ascii="Modern No. 20" w:hAnsi="Modern No. 20"/>
                                <w:b/>
                                <w:color w:val="0070C0"/>
                              </w:rPr>
                              <w:t>Rapport de Stage</w:t>
                            </w:r>
                          </w:p>
                          <w:p w14:paraId="7E247CC4" w14:textId="60480F27" w:rsidR="00C45B74" w:rsidRPr="00BD3CF6" w:rsidRDefault="00760DD3" w:rsidP="00C45B74">
                            <w:pPr>
                              <w:jc w:val="center"/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Mr </w:t>
                            </w:r>
                            <w:r w:rsidR="00C45B74"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>Xavier QUÉLARD</w:t>
                            </w:r>
                          </w:p>
                          <w:p w14:paraId="58D377D8" w14:textId="77777777" w:rsidR="00C45B74" w:rsidRPr="00BD3CF6" w:rsidRDefault="00C45B74" w:rsidP="00C45B74">
                            <w:pPr>
                              <w:jc w:val="center"/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  <w:p w14:paraId="2310EC22" w14:textId="48C5CCCA" w:rsidR="00C45B74" w:rsidRPr="00BD3CF6" w:rsidRDefault="00C45B74" w:rsidP="00C45B74">
                            <w:pPr>
                              <w:jc w:val="center"/>
                              <w:rPr>
                                <w:rFonts w:ascii="Modern No. 20" w:hAnsi="Modern No. 20"/>
                                <w:b/>
                                <w:color w:val="0070C0"/>
                              </w:rPr>
                            </w:pPr>
                            <w:r>
                              <w:rPr>
                                <w:rFonts w:ascii="Modern No. 20" w:hAnsi="Modern No. 20"/>
                                <w:b/>
                                <w:color w:val="0070C0"/>
                              </w:rPr>
                              <w:t xml:space="preserve">Sous la direction de : </w:t>
                            </w:r>
                          </w:p>
                          <w:p w14:paraId="36B2002F" w14:textId="7300B764" w:rsidR="00C45B74" w:rsidRPr="00BD3CF6" w:rsidRDefault="00CA3CD4" w:rsidP="00C45B74">
                            <w:pPr>
                              <w:jc w:val="center"/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Mr </w:t>
                            </w:r>
                            <w:proofErr w:type="spellStart"/>
                            <w:r w:rsidR="0065296B">
                              <w:rPr>
                                <w:rFonts w:ascii="Modern No. 20" w:hAnsi="Modern No. 20"/>
                                <w:color w:val="000000" w:themeColor="text1"/>
                                <w:sz w:val="20"/>
                                <w:szCs w:val="20"/>
                              </w:rPr>
                              <w:t>Lelann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FE1F2" id="Zone de texte 11" o:spid="_x0000_s1028" type="#_x0000_t202" style="position:absolute;margin-left:376.55pt;margin-top:721.15pt;width:198.4pt;height:68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" filled="f" strokecolor="#4f81bd [3204]">
                <v:textbox>
                  <w:txbxContent>
                    <w:p w14:paraId="6082347D" w14:textId="3C2CFD06" w:rsidR="00C45B74" w:rsidRPr="00BD3CF6" w:rsidRDefault="00C45B74" w:rsidP="00C45B74">
                      <w:pPr>
                        <w:jc w:val="center"/>
                        <w:rPr>
                          <w:rFonts w:ascii="Modern No. 20" w:hAnsi="Modern No. 20"/>
                          <w:b/>
                          <w:color w:val="0070C0"/>
                        </w:rPr>
                      </w:pPr>
                      <w:r>
                        <w:rPr>
                          <w:rFonts w:ascii="Modern No. 20" w:hAnsi="Modern No. 20"/>
                          <w:b/>
                          <w:color w:val="0070C0"/>
                        </w:rPr>
                        <w:t>Rapport de Stage</w:t>
                      </w:r>
                    </w:p>
                    <w:p w14:paraId="7E247CC4" w14:textId="60480F27" w:rsidR="00C45B74" w:rsidRPr="00BD3CF6" w:rsidRDefault="00760DD3" w:rsidP="00C45B74">
                      <w:pPr>
                        <w:jc w:val="center"/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 xml:space="preserve">Mr </w:t>
                      </w:r>
                      <w:r w:rsidR="00C45B74"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>Xavier QUÉLARD</w:t>
                      </w:r>
                    </w:p>
                    <w:p w14:paraId="58D377D8" w14:textId="77777777" w:rsidR="00C45B74" w:rsidRPr="00BD3CF6" w:rsidRDefault="00C45B74" w:rsidP="00C45B74">
                      <w:pPr>
                        <w:jc w:val="center"/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</w:p>
                    <w:p w14:paraId="2310EC22" w14:textId="48C5CCCA" w:rsidR="00C45B74" w:rsidRPr="00BD3CF6" w:rsidRDefault="00C45B74" w:rsidP="00C45B74">
                      <w:pPr>
                        <w:jc w:val="center"/>
                        <w:rPr>
                          <w:rFonts w:ascii="Modern No. 20" w:hAnsi="Modern No. 20"/>
                          <w:b/>
                          <w:color w:val="0070C0"/>
                        </w:rPr>
                      </w:pPr>
                      <w:r>
                        <w:rPr>
                          <w:rFonts w:ascii="Modern No. 20" w:hAnsi="Modern No. 20"/>
                          <w:b/>
                          <w:color w:val="0070C0"/>
                        </w:rPr>
                        <w:t xml:space="preserve">Sous la direction de : </w:t>
                      </w:r>
                    </w:p>
                    <w:p w14:paraId="36B2002F" w14:textId="7300B764" w:rsidR="00C45B74" w:rsidRPr="00BD3CF6" w:rsidRDefault="00CA3CD4" w:rsidP="00C45B74">
                      <w:pPr>
                        <w:jc w:val="center"/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 xml:space="preserve">Mr </w:t>
                      </w:r>
                      <w:proofErr w:type="spellStart"/>
                      <w:r w:rsidR="0065296B">
                        <w:rPr>
                          <w:rFonts w:ascii="Modern No. 20" w:hAnsi="Modern No. 20"/>
                          <w:color w:val="000000" w:themeColor="text1"/>
                          <w:sz w:val="20"/>
                          <w:szCs w:val="20"/>
                        </w:rPr>
                        <w:t>Lelann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D62722"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11ADA64D" wp14:editId="4ADF817B">
                <wp:simplePos x="0" y="0"/>
                <wp:positionH relativeFrom="column">
                  <wp:posOffset>317500</wp:posOffset>
                </wp:positionH>
                <wp:positionV relativeFrom="paragraph">
                  <wp:posOffset>1658620</wp:posOffset>
                </wp:positionV>
                <wp:extent cx="4262755" cy="1348740"/>
                <wp:effectExtent l="0" t="0" r="0" b="0"/>
                <wp:wrapSquare wrapText="bothSides"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2755" cy="1348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49B43A" w14:textId="02D8121A" w:rsidR="006B445E" w:rsidRPr="00947478" w:rsidRDefault="00760DD3" w:rsidP="0072547E">
                            <w:pPr>
                              <w:jc w:val="center"/>
                              <w:rPr>
                                <w:rFonts w:ascii="Modern No. 20" w:hAnsi="Modern No. 20"/>
                                <w:b/>
                                <w:color w:val="0070C0"/>
                                <w:sz w:val="45"/>
                                <w:szCs w:val="45"/>
                              </w:rPr>
                            </w:pPr>
                            <w:r>
                              <w:rPr>
                                <w:rFonts w:ascii="Modern No. 20" w:hAnsi="Modern No. 20"/>
                                <w:b/>
                                <w:color w:val="0070C0"/>
                                <w:sz w:val="45"/>
                                <w:szCs w:val="45"/>
                              </w:rPr>
                              <w:t xml:space="preserve">Une première expérience dans le monde </w:t>
                            </w:r>
                            <w:r w:rsidR="0065296B">
                              <w:rPr>
                                <w:rFonts w:ascii="Modern No. 20" w:hAnsi="Modern No. 20"/>
                                <w:b/>
                                <w:color w:val="0070C0"/>
                                <w:sz w:val="45"/>
                                <w:szCs w:val="45"/>
                              </w:rPr>
                              <w:t>de la recherche</w:t>
                            </w:r>
                            <w:r>
                              <w:rPr>
                                <w:rFonts w:ascii="Modern No. 20" w:hAnsi="Modern No. 20"/>
                                <w:b/>
                                <w:color w:val="0070C0"/>
                                <w:sz w:val="45"/>
                                <w:szCs w:val="45"/>
                              </w:rPr>
                              <w:t> : développement d’un</w:t>
                            </w:r>
                            <w:r w:rsidR="0065296B">
                              <w:rPr>
                                <w:rFonts w:ascii="Modern No. 20" w:hAnsi="Modern No. 20"/>
                                <w:b/>
                                <w:color w:val="0070C0"/>
                                <w:sz w:val="45"/>
                                <w:szCs w:val="45"/>
                              </w:rPr>
                              <w:t xml:space="preserve"> compilateur </w:t>
                            </w:r>
                            <w:r w:rsidR="004E5878">
                              <w:rPr>
                                <w:rFonts w:ascii="Modern No. 20" w:hAnsi="Modern No. 20"/>
                                <w:b/>
                                <w:color w:val="0070C0"/>
                                <w:sz w:val="45"/>
                                <w:szCs w:val="45"/>
                              </w:rPr>
                              <w:t>et inférence de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DA64D" id="Zone de texte 2" o:spid="_x0000_s1029" type="#_x0000_t202" style="position:absolute;margin-left:25pt;margin-top:130.6pt;width:335.65pt;height:106.2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" filled="f" stroked="f">
                <v:textbox>
                  <w:txbxContent>
                    <w:p w14:paraId="5149B43A" w14:textId="02D8121A" w:rsidR="006B445E" w:rsidRPr="00947478" w:rsidRDefault="00760DD3" w:rsidP="0072547E">
                      <w:pPr>
                        <w:jc w:val="center"/>
                        <w:rPr>
                          <w:rFonts w:ascii="Modern No. 20" w:hAnsi="Modern No. 20"/>
                          <w:b/>
                          <w:color w:val="0070C0"/>
                          <w:sz w:val="45"/>
                          <w:szCs w:val="45"/>
                        </w:rPr>
                      </w:pPr>
                      <w:r>
                        <w:rPr>
                          <w:rFonts w:ascii="Modern No. 20" w:hAnsi="Modern No. 20"/>
                          <w:b/>
                          <w:color w:val="0070C0"/>
                          <w:sz w:val="45"/>
                          <w:szCs w:val="45"/>
                        </w:rPr>
                        <w:t xml:space="preserve">Une première expérience dans le monde </w:t>
                      </w:r>
                      <w:r w:rsidR="0065296B">
                        <w:rPr>
                          <w:rFonts w:ascii="Modern No. 20" w:hAnsi="Modern No. 20"/>
                          <w:b/>
                          <w:color w:val="0070C0"/>
                          <w:sz w:val="45"/>
                          <w:szCs w:val="45"/>
                        </w:rPr>
                        <w:t>de la recherche</w:t>
                      </w:r>
                      <w:r>
                        <w:rPr>
                          <w:rFonts w:ascii="Modern No. 20" w:hAnsi="Modern No. 20"/>
                          <w:b/>
                          <w:color w:val="0070C0"/>
                          <w:sz w:val="45"/>
                          <w:szCs w:val="45"/>
                        </w:rPr>
                        <w:t> : développement d’un</w:t>
                      </w:r>
                      <w:r w:rsidR="0065296B">
                        <w:rPr>
                          <w:rFonts w:ascii="Modern No. 20" w:hAnsi="Modern No. 20"/>
                          <w:b/>
                          <w:color w:val="0070C0"/>
                          <w:sz w:val="45"/>
                          <w:szCs w:val="45"/>
                        </w:rPr>
                        <w:t xml:space="preserve"> compilateur </w:t>
                      </w:r>
                      <w:r w:rsidR="004E5878">
                        <w:rPr>
                          <w:rFonts w:ascii="Modern No. 20" w:hAnsi="Modern No. 20"/>
                          <w:b/>
                          <w:color w:val="0070C0"/>
                          <w:sz w:val="45"/>
                          <w:szCs w:val="45"/>
                        </w:rPr>
                        <w:t>et inférence de type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B0070" w:rsidRPr="00CB0070">
        <w:rPr>
          <w:noProof/>
        </w:rPr>
        <w:t xml:space="preserve"> </w:t>
      </w:r>
      <w:bookmarkStart w:id="0" w:name="_GoBack"/>
      <w:bookmarkEnd w:id="0"/>
    </w:p>
    <w:sectPr w:rsidR="0058332A" w:rsidSect="00DF738E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1" w:h="16817"/>
      <w:pgMar w:top="0" w:right="0" w:bottom="0" w:left="0" w:header="227" w:footer="284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671B42" w14:textId="77777777" w:rsidR="00E35AA3" w:rsidRDefault="00E35AA3" w:rsidP="006651C9">
      <w:r>
        <w:separator/>
      </w:r>
    </w:p>
  </w:endnote>
  <w:endnote w:type="continuationSeparator" w:id="0">
    <w:p w14:paraId="625AC262" w14:textId="77777777" w:rsidR="00E35AA3" w:rsidRDefault="00E35AA3" w:rsidP="006651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Modern No. 20">
    <w:panose1 w:val="02070704070505020303"/>
    <w:charset w:val="00"/>
    <w:family w:val="roman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95087D" w14:textId="77777777" w:rsidR="00A57B23" w:rsidRDefault="00A57B23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3CAA8D" w14:textId="77777777" w:rsidR="00A57B23" w:rsidRDefault="00A57B23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86CEED" w14:textId="77777777" w:rsidR="00A57B23" w:rsidRDefault="00A57B23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D4DB0C" w14:textId="77777777" w:rsidR="00E35AA3" w:rsidRDefault="00E35AA3" w:rsidP="006651C9">
      <w:r>
        <w:separator/>
      </w:r>
    </w:p>
  </w:footnote>
  <w:footnote w:type="continuationSeparator" w:id="0">
    <w:p w14:paraId="2026A5AB" w14:textId="77777777" w:rsidR="00E35AA3" w:rsidRDefault="00E35AA3" w:rsidP="006651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16EA28" w14:textId="77777777" w:rsidR="00A57B23" w:rsidRDefault="00A57B23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285E2F" w14:textId="77777777" w:rsidR="00A57B23" w:rsidRDefault="00A57B23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068969" w14:textId="77777777" w:rsidR="00A57B23" w:rsidRDefault="00A57B23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SystemFonts/>
  <w:proofState w:spelling="clean" w:grammar="clean"/>
  <w:defaultTabStop w:val="708"/>
  <w:hyphenationZone w:val="425"/>
  <w:drawingGridHorizontalSpacing w:val="120"/>
  <w:drawingGridVerticalSpacing w:val="163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47E"/>
    <w:rsid w:val="000326C5"/>
    <w:rsid w:val="000861DC"/>
    <w:rsid w:val="00154F18"/>
    <w:rsid w:val="001730CA"/>
    <w:rsid w:val="001A02BE"/>
    <w:rsid w:val="00202362"/>
    <w:rsid w:val="002534DD"/>
    <w:rsid w:val="00255463"/>
    <w:rsid w:val="002A724D"/>
    <w:rsid w:val="002F0478"/>
    <w:rsid w:val="002F4FD5"/>
    <w:rsid w:val="0034085E"/>
    <w:rsid w:val="00364ADF"/>
    <w:rsid w:val="003874D9"/>
    <w:rsid w:val="003B5121"/>
    <w:rsid w:val="00463284"/>
    <w:rsid w:val="00472FC1"/>
    <w:rsid w:val="004A6277"/>
    <w:rsid w:val="004E5878"/>
    <w:rsid w:val="00515EF9"/>
    <w:rsid w:val="00526DD1"/>
    <w:rsid w:val="00552A23"/>
    <w:rsid w:val="00566F5D"/>
    <w:rsid w:val="0058332A"/>
    <w:rsid w:val="005E109A"/>
    <w:rsid w:val="005E2B02"/>
    <w:rsid w:val="0065296B"/>
    <w:rsid w:val="006651C9"/>
    <w:rsid w:val="006B445E"/>
    <w:rsid w:val="007113F3"/>
    <w:rsid w:val="0072547E"/>
    <w:rsid w:val="00726528"/>
    <w:rsid w:val="00760DD3"/>
    <w:rsid w:val="007975A2"/>
    <w:rsid w:val="00807216"/>
    <w:rsid w:val="0087101A"/>
    <w:rsid w:val="008915FD"/>
    <w:rsid w:val="008F2EC6"/>
    <w:rsid w:val="00901EB1"/>
    <w:rsid w:val="00907377"/>
    <w:rsid w:val="009107D9"/>
    <w:rsid w:val="00947478"/>
    <w:rsid w:val="00956A63"/>
    <w:rsid w:val="009A6D3D"/>
    <w:rsid w:val="00A57B23"/>
    <w:rsid w:val="00AA04D5"/>
    <w:rsid w:val="00AC0341"/>
    <w:rsid w:val="00AF7742"/>
    <w:rsid w:val="00B3766B"/>
    <w:rsid w:val="00B859F6"/>
    <w:rsid w:val="00B87D29"/>
    <w:rsid w:val="00B95C66"/>
    <w:rsid w:val="00BD3CF6"/>
    <w:rsid w:val="00BD6711"/>
    <w:rsid w:val="00BF0E26"/>
    <w:rsid w:val="00C45B74"/>
    <w:rsid w:val="00C57FC3"/>
    <w:rsid w:val="00CA3CD4"/>
    <w:rsid w:val="00CB0070"/>
    <w:rsid w:val="00D10094"/>
    <w:rsid w:val="00D33D2A"/>
    <w:rsid w:val="00D62722"/>
    <w:rsid w:val="00D86F3D"/>
    <w:rsid w:val="00D90008"/>
    <w:rsid w:val="00D97D16"/>
    <w:rsid w:val="00DE4713"/>
    <w:rsid w:val="00DF738E"/>
    <w:rsid w:val="00E35AA3"/>
    <w:rsid w:val="00E5405E"/>
    <w:rsid w:val="00F3435E"/>
    <w:rsid w:val="00F40A20"/>
    <w:rsid w:val="00F5407C"/>
    <w:rsid w:val="00F8101C"/>
    <w:rsid w:val="00F93DB8"/>
    <w:rsid w:val="00FA4A96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E75E83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5B7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6B445E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B445E"/>
    <w:rPr>
      <w:rFonts w:ascii="Lucida Grande" w:hAnsi="Lucida Grande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6651C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651C9"/>
  </w:style>
  <w:style w:type="paragraph" w:styleId="Pieddepage">
    <w:name w:val="footer"/>
    <w:basedOn w:val="Normal"/>
    <w:link w:val="PieddepageCar"/>
    <w:uiPriority w:val="99"/>
    <w:unhideWhenUsed/>
    <w:rsid w:val="006651C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651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17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tiff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10" Type="http://schemas.openxmlformats.org/officeDocument/2006/relationships/image" Target="media/image1.jpeg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cquiredFrom xmlns="6d93d202-47fc-4405-873a-cab67cc5f1b2">Internal MS</AcquiredFrom>
    <IsSearchable xmlns="6d93d202-47fc-4405-873a-cab67cc5f1b2">false</IsSearchable>
    <EditorialStatus xmlns="6d93d202-47fc-4405-873a-cab67cc5f1b2">Complete</EditorialStatus>
    <OriginAsset xmlns="6d93d202-47fc-4405-873a-cab67cc5f1b2" xsi:nil="true"/>
    <ThumbnailAssetId xmlns="6d93d202-47fc-4405-873a-cab67cc5f1b2" xsi:nil="true"/>
    <TrustLevel xmlns="6d93d202-47fc-4405-873a-cab67cc5f1b2">1 Microsoft Managed Content</TrustLevel>
    <MarketSpecific xmlns="6d93d202-47fc-4405-873a-cab67cc5f1b2">false</MarketSpecific>
    <LocManualTestRequired xmlns="6d93d202-47fc-4405-873a-cab67cc5f1b2">false</LocManualTestRequired>
    <LocalizationTagsTaxHTField0 xmlns="6d93d202-47fc-4405-873a-cab67cc5f1b2">
      <Terms xmlns="http://schemas.microsoft.com/office/infopath/2007/PartnerControls"/>
    </LocalizationTagsTaxHTField0>
    <TPNamespace xmlns="6d93d202-47fc-4405-873a-cab67cc5f1b2" xsi:nil="true"/>
    <CampaignTagsTaxHTField0 xmlns="6d93d202-47fc-4405-873a-cab67cc5f1b2">
      <Terms xmlns="http://schemas.microsoft.com/office/infopath/2007/PartnerControls"/>
    </CampaignTagsTaxHTField0>
    <DirectSourceMarket xmlns="6d93d202-47fc-4405-873a-cab67cc5f1b2" xsi:nil="true"/>
    <LocLastLocAttemptVersionLookup xmlns="6d93d202-47fc-4405-873a-cab67cc5f1b2">249344</LocLastLocAttemptVersionLookup>
    <MachineTranslated xmlns="6d93d202-47fc-4405-873a-cab67cc5f1b2">false</MachineTranslated>
    <PlannedPubDate xmlns="6d93d202-47fc-4405-873a-cab67cc5f1b2" xsi:nil="true"/>
    <SubmitterId xmlns="6d93d202-47fc-4405-873a-cab67cc5f1b2" xsi:nil="true"/>
    <Downloads xmlns="6d93d202-47fc-4405-873a-cab67cc5f1b2">0</Downloads>
    <OriginalSourceMarket xmlns="6d93d202-47fc-4405-873a-cab67cc5f1b2" xsi:nil="true"/>
    <PublishTargets xmlns="6d93d202-47fc-4405-873a-cab67cc5f1b2">OfficeOnlineVNext</PublishTargets>
    <ArtSampleDocs xmlns="6d93d202-47fc-4405-873a-cab67cc5f1b2" xsi:nil="true"/>
    <ApprovalLog xmlns="6d93d202-47fc-4405-873a-cab67cc5f1b2" xsi:nil="true"/>
    <ApprovalStatus xmlns="6d93d202-47fc-4405-873a-cab67cc5f1b2">InProgress</ApprovalStatus>
    <TPComponent xmlns="6d93d202-47fc-4405-873a-cab67cc5f1b2" xsi:nil="true"/>
    <EditorialTags xmlns="6d93d202-47fc-4405-873a-cab67cc5f1b2" xsi:nil="true"/>
    <TPExecutable xmlns="6d93d202-47fc-4405-873a-cab67cc5f1b2" xsi:nil="true"/>
    <InternalTagsTaxHTField0 xmlns="6d93d202-47fc-4405-873a-cab67cc5f1b2">
      <Terms xmlns="http://schemas.microsoft.com/office/infopath/2007/PartnerControls"/>
    </InternalTagsTaxHTField0>
    <LastHandOff xmlns="6d93d202-47fc-4405-873a-cab67cc5f1b2" xsi:nil="true"/>
    <LocRecommendedHandoff xmlns="6d93d202-47fc-4405-873a-cab67cc5f1b2" xsi:nil="true"/>
    <BusinessGroup xmlns="6d93d202-47fc-4405-873a-cab67cc5f1b2" xsi:nil="true"/>
    <TPAppVersion xmlns="6d93d202-47fc-4405-873a-cab67cc5f1b2" xsi:nil="true"/>
    <VoteCount xmlns="6d93d202-47fc-4405-873a-cab67cc5f1b2" xsi:nil="true"/>
    <APAuthor xmlns="6d93d202-47fc-4405-873a-cab67cc5f1b2">
      <UserInfo>
        <DisplayName/>
        <AccountId>1229</AccountId>
        <AccountType/>
      </UserInfo>
    </APAuthor>
    <TPCommandLine xmlns="6d93d202-47fc-4405-873a-cab67cc5f1b2" xsi:nil="true"/>
    <UACurrentWords xmlns="6d93d202-47fc-4405-873a-cab67cc5f1b2" xsi:nil="true"/>
    <AssetId xmlns="6d93d202-47fc-4405-873a-cab67cc5f1b2">TP104319191</AssetId>
    <Manager xmlns="6d93d202-47fc-4405-873a-cab67cc5f1b2" xsi:nil="true"/>
    <NumericId xmlns="6d93d202-47fc-4405-873a-cab67cc5f1b2" xsi:nil="true"/>
    <HandoffToMSDN xmlns="6d93d202-47fc-4405-873a-cab67cc5f1b2" xsi:nil="true"/>
    <Markets xmlns="6d93d202-47fc-4405-873a-cab67cc5f1b2"/>
    <UALocComments xmlns="6d93d202-47fc-4405-873a-cab67cc5f1b2" xsi:nil="true"/>
    <UALocRecommendation xmlns="6d93d202-47fc-4405-873a-cab67cc5f1b2">Localize</UALocRecommendation>
    <Component xmlns="64acb2c5-0a2b-4bda-bd34-58e36cbb80d2" xsi:nil="true"/>
    <AssetStart xmlns="6d93d202-47fc-4405-873a-cab67cc5f1b2">2014-05-01T08:44:17+00:00</AssetStart>
    <CrawlForDependencies xmlns="6d93d202-47fc-4405-873a-cab67cc5f1b2">false</CrawlForDependencies>
    <LastModifiedDateTime xmlns="6d93d202-47fc-4405-873a-cab67cc5f1b2" xsi:nil="true"/>
    <LocMarketGroupTiers2 xmlns="6d93d202-47fc-4405-873a-cab67cc5f1b2" xsi:nil="true"/>
    <PublishStatusLookup xmlns="6d93d202-47fc-4405-873a-cab67cc5f1b2">
      <Value>612320</Value>
    </PublishStatusLookup>
    <AverageRating xmlns="6d93d202-47fc-4405-873a-cab67cc5f1b2" xsi:nil="true"/>
    <CSXUpdate xmlns="6d93d202-47fc-4405-873a-cab67cc5f1b2">false</CSXUpdate>
    <UAProjectedTotalWords xmlns="6d93d202-47fc-4405-873a-cab67cc5f1b2" xsi:nil="true"/>
    <AssetExpire xmlns="6d93d202-47fc-4405-873a-cab67cc5f1b2">2029-01-01T00:00:00+00:00</AssetExpire>
    <AssetType xmlns="6d93d202-47fc-4405-873a-cab67cc5f1b2" xsi:nil="true"/>
    <IntlLangReviewDate xmlns="6d93d202-47fc-4405-873a-cab67cc5f1b2" xsi:nil="true"/>
    <TPFriendlyName xmlns="6d93d202-47fc-4405-873a-cab67cc5f1b2" xsi:nil="true"/>
    <IntlLangReview xmlns="6d93d202-47fc-4405-873a-cab67cc5f1b2">false</IntlLangReview>
    <OOCacheId xmlns="6d93d202-47fc-4405-873a-cab67cc5f1b2" xsi:nil="true"/>
    <PolicheckWords xmlns="6d93d202-47fc-4405-873a-cab67cc5f1b2" xsi:nil="true"/>
    <TemplateStatus xmlns="6d93d202-47fc-4405-873a-cab67cc5f1b2">Complete</TemplateStatus>
    <CSXSubmissionMarket xmlns="6d93d202-47fc-4405-873a-cab67cc5f1b2" xsi:nil="true"/>
    <BlockPublish xmlns="6d93d202-47fc-4405-873a-cab67cc5f1b2">false</BlockPublish>
    <FriendlyTitle xmlns="6d93d202-47fc-4405-873a-cab67cc5f1b2" xsi:nil="true"/>
    <TPLaunchHelpLinkType xmlns="6d93d202-47fc-4405-873a-cab67cc5f1b2">Template</TPLaunchHelpLinkType>
    <LocComments xmlns="6d93d202-47fc-4405-873a-cab67cc5f1b2" xsi:nil="true"/>
    <Providers xmlns="6d93d202-47fc-4405-873a-cab67cc5f1b2" xsi:nil="true"/>
    <SourceTitle xmlns="6d93d202-47fc-4405-873a-cab67cc5f1b2" xsi:nil="true"/>
    <TemplateTemplateType xmlns="6d93d202-47fc-4405-873a-cab67cc5f1b2">Word Document Template</TemplateTemplateType>
    <TimesCloned xmlns="6d93d202-47fc-4405-873a-cab67cc5f1b2" xsi:nil="true"/>
    <ClipArtFilename xmlns="6d93d202-47fc-4405-873a-cab67cc5f1b2" xsi:nil="true"/>
    <APDescription xmlns="6d93d202-47fc-4405-873a-cab67cc5f1b2">Utilisez ce modèle de page de garde "Business" pour mettre en valeur vos rapports professionnels de façon percutante et qualitative.</APDescription>
    <TaxCatchAll xmlns="6d93d202-47fc-4405-873a-cab67cc5f1b2"/>
    <TPApplication xmlns="6d93d202-47fc-4405-873a-cab67cc5f1b2" xsi:nil="true"/>
    <CSXHash xmlns="6d93d202-47fc-4405-873a-cab67cc5f1b2" xsi:nil="true"/>
    <PrimaryImageGen xmlns="6d93d202-47fc-4405-873a-cab67cc5f1b2">true</PrimaryImageGen>
    <ContentItem xmlns="6d93d202-47fc-4405-873a-cab67cc5f1b2" xsi:nil="true"/>
    <IsDeleted xmlns="6d93d202-47fc-4405-873a-cab67cc5f1b2">false</IsDeleted>
    <ShowIn xmlns="6d93d202-47fc-4405-873a-cab67cc5f1b2">Show everywhere</ShowIn>
    <BugNumber xmlns="6d93d202-47fc-4405-873a-cab67cc5f1b2" xsi:nil="true"/>
    <LegacyData xmlns="6d93d202-47fc-4405-873a-cab67cc5f1b2" xsi:nil="true"/>
    <TPLaunchHelpLink xmlns="6d93d202-47fc-4405-873a-cab67cc5f1b2" xsi:nil="true"/>
    <Milestone xmlns="6d93d202-47fc-4405-873a-cab67cc5f1b2" xsi:nil="true"/>
    <OriginalRelease xmlns="6d93d202-47fc-4405-873a-cab67cc5f1b2">15</OriginalRelease>
    <RecommendationsModifier xmlns="6d93d202-47fc-4405-873a-cab67cc5f1b2" xsi:nil="true"/>
    <ScenarioTagsTaxHTField0 xmlns="6d93d202-47fc-4405-873a-cab67cc5f1b2">
      <Terms xmlns="http://schemas.microsoft.com/office/infopath/2007/PartnerControls"/>
    </ScenarioTagsTaxHTField0>
    <UANotes xmlns="6d93d202-47fc-4405-873a-cab67cc5f1b2" xsi:nil="true"/>
    <FeatureTagsTaxHTField0 xmlns="6d93d202-47fc-4405-873a-cab67cc5f1b2">
      <Terms xmlns="http://schemas.microsoft.com/office/infopath/2007/PartnerControls"/>
    </FeatureTagsTaxHTField0>
    <IntlLangReviewer xmlns="6d93d202-47fc-4405-873a-cab67cc5f1b2" xsi:nil="true"/>
    <IntlLocPriority xmlns="6d93d202-47fc-4405-873a-cab67cc5f1b2" xsi:nil="true"/>
    <OpenTemplate xmlns="6d93d202-47fc-4405-873a-cab67cc5f1b2">true</OpenTemplate>
    <Provider xmlns="6d93d202-47fc-4405-873a-cab67cc5f1b2" xsi:nil="true"/>
    <CSXSubmissionDate xmlns="6d93d202-47fc-4405-873a-cab67cc5f1b2" xsi:nil="true"/>
    <Description0 xmlns="64acb2c5-0a2b-4bda-bd34-58e36cbb80d2" xsi:nil="true"/>
    <TPClientViewer xmlns="6d93d202-47fc-4405-873a-cab67cc5f1b2" xsi:nil="true"/>
    <DSATActionTaken xmlns="6d93d202-47fc-4405-873a-cab67cc5f1b2" xsi:nil="true"/>
    <APEditor xmlns="6d93d202-47fc-4405-873a-cab67cc5f1b2">
      <UserInfo>
        <DisplayName/>
        <AccountId xsi:nil="true"/>
        <AccountType/>
      </UserInfo>
    </APEditor>
    <TPInstallLocation xmlns="6d93d202-47fc-4405-873a-cab67cc5f1b2" xsi:nil="true"/>
    <OutputCachingOn xmlns="6d93d202-47fc-4405-873a-cab67cc5f1b2">false</OutputCachingOn>
    <ParentAssetId xmlns="6d93d202-47fc-4405-873a-cab67cc5f1b2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9924D1ECC420D47A2456556BC94F7370400BDF4491DEA4973499845289601F88B9F" ma:contentTypeVersion="55" ma:contentTypeDescription="Create a new document." ma:contentTypeScope="" ma:versionID="41eb558a2b826e6e4f9defd990175bec">
  <xsd:schema xmlns:xsd="http://www.w3.org/2001/XMLSchema" xmlns:xs="http://www.w3.org/2001/XMLSchema" xmlns:p="http://schemas.microsoft.com/office/2006/metadata/properties" xmlns:ns2="6d93d202-47fc-4405-873a-cab67cc5f1b2" xmlns:ns3="64acb2c5-0a2b-4bda-bd34-58e36cbb80d2" targetNamespace="http://schemas.microsoft.com/office/2006/metadata/properties" ma:root="true" ma:fieldsID="19deea0185cf7bc57eee9b90b1ba2ace" ns2:_="" ns3:_="">
    <xsd:import namespace="6d93d202-47fc-4405-873a-cab67cc5f1b2"/>
    <xsd:import namespace="64acb2c5-0a2b-4bda-bd34-58e36cbb80d2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  <xsd:element ref="ns3:Description0" minOccurs="0"/>
                <xsd:element ref="ns3:Compone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93d202-47fc-4405-873a-cab67cc5f1b2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dc79c007-7f28-4db9-9ba1-525d19a3279b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80C6DD30-196A-4C6B-B1BF-A43F3B8ACD4F}" ma:internalName="CSXSubmissionMarket" ma:readOnly="false" ma:showField="MarketName" ma:web="6d93d202-47fc-4405-873a-cab67cc5f1b2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bb16b974-ed24-4278-8820-8e232d38904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7E2D4CA2-442A-4FDA-AA57-71B8C7B2C53C}" ma:internalName="InProjectListLookup" ma:readOnly="true" ma:showField="InProjectList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fd9a49dc-3dbf-4047-b62d-1d587abe7b40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7E2D4CA2-442A-4FDA-AA57-71B8C7B2C53C}" ma:internalName="LastCompleteVersionLookup" ma:readOnly="true" ma:showField="LastCompleteVersion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7E2D4CA2-442A-4FDA-AA57-71B8C7B2C53C}" ma:internalName="LastPreviewErrorLookup" ma:readOnly="true" ma:showField="LastPreviewError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7E2D4CA2-442A-4FDA-AA57-71B8C7B2C53C}" ma:internalName="LastPreviewResultLookup" ma:readOnly="true" ma:showField="LastPreviewResult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7E2D4CA2-442A-4FDA-AA57-71B8C7B2C53C}" ma:internalName="LastPreviewAttemptDateLookup" ma:readOnly="true" ma:showField="LastPreviewAttemptDate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7E2D4CA2-442A-4FDA-AA57-71B8C7B2C53C}" ma:internalName="LastPreviewedByLookup" ma:readOnly="true" ma:showField="LastPreviewedBy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7E2D4CA2-442A-4FDA-AA57-71B8C7B2C53C}" ma:internalName="LastPreviewTimeLookup" ma:readOnly="true" ma:showField="LastPreviewTime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7E2D4CA2-442A-4FDA-AA57-71B8C7B2C53C}" ma:internalName="LastPreviewVersionLookup" ma:readOnly="true" ma:showField="LastPreviewVersion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7E2D4CA2-442A-4FDA-AA57-71B8C7B2C53C}" ma:internalName="LastPublishErrorLookup" ma:readOnly="true" ma:showField="LastPublishError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7E2D4CA2-442A-4FDA-AA57-71B8C7B2C53C}" ma:internalName="LastPublishResultLookup" ma:readOnly="true" ma:showField="LastPublishResult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7E2D4CA2-442A-4FDA-AA57-71B8C7B2C53C}" ma:internalName="LastPublishAttemptDateLookup" ma:readOnly="true" ma:showField="LastPublishAttemptDate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7E2D4CA2-442A-4FDA-AA57-71B8C7B2C53C}" ma:internalName="LastPublishedByLookup" ma:readOnly="true" ma:showField="LastPublishedBy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7E2D4CA2-442A-4FDA-AA57-71B8C7B2C53C}" ma:internalName="LastPublishTimeLookup" ma:readOnly="true" ma:showField="LastPublishTime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7E2D4CA2-442A-4FDA-AA57-71B8C7B2C53C}" ma:internalName="LastPublishVersionLookup" ma:readOnly="true" ma:showField="LastPublishVersion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4CDE398E-75A7-4993-8C61-2BFD31F64754}" ma:internalName="LocLastLocAttemptVersionLookup" ma:readOnly="false" ma:showField="LastLocAttemptVersion" ma:web="6d93d202-47fc-4405-873a-cab67cc5f1b2">
      <xsd:simpleType>
        <xsd:restriction base="dms:Lookup"/>
      </xsd:simpleType>
    </xsd:element>
    <xsd:element name="LocLastLocAttemptVersionTypeLookup" ma:index="72" nillable="true" ma:displayName="Loc Last Loc Attempt Version Type" ma:default="" ma:list="{4CDE398E-75A7-4993-8C61-2BFD31F64754}" ma:internalName="LocLastLocAttemptVersionTypeLookup" ma:readOnly="true" ma:showField="LastLocAttemptVersionType" ma:web="6d93d202-47fc-4405-873a-cab67cc5f1b2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4CDE398E-75A7-4993-8C61-2BFD31F64754}" ma:internalName="LocNewPublishedVersionLookup" ma:readOnly="true" ma:showField="NewPublishedVersion" ma:web="6d93d202-47fc-4405-873a-cab67cc5f1b2">
      <xsd:simpleType>
        <xsd:restriction base="dms:Lookup"/>
      </xsd:simpleType>
    </xsd:element>
    <xsd:element name="LocOverallHandbackStatusLookup" ma:index="76" nillable="true" ma:displayName="Loc Overall Handback Status" ma:default="" ma:list="{4CDE398E-75A7-4993-8C61-2BFD31F64754}" ma:internalName="LocOverallHandbackStatusLookup" ma:readOnly="true" ma:showField="OverallHandbackStatus" ma:web="6d93d202-47fc-4405-873a-cab67cc5f1b2">
      <xsd:simpleType>
        <xsd:restriction base="dms:Lookup"/>
      </xsd:simpleType>
    </xsd:element>
    <xsd:element name="LocOverallLocStatusLookup" ma:index="77" nillable="true" ma:displayName="Loc Overall Localize Status" ma:default="" ma:list="{4CDE398E-75A7-4993-8C61-2BFD31F64754}" ma:internalName="LocOverallLocStatusLookup" ma:readOnly="true" ma:showField="OverallLocStatus" ma:web="6d93d202-47fc-4405-873a-cab67cc5f1b2">
      <xsd:simpleType>
        <xsd:restriction base="dms:Lookup"/>
      </xsd:simpleType>
    </xsd:element>
    <xsd:element name="LocOverallPreviewStatusLookup" ma:index="78" nillable="true" ma:displayName="Loc Overall Preview Status" ma:default="" ma:list="{4CDE398E-75A7-4993-8C61-2BFD31F64754}" ma:internalName="LocOverallPreviewStatusLookup" ma:readOnly="true" ma:showField="OverallPreviewStatus" ma:web="6d93d202-47fc-4405-873a-cab67cc5f1b2">
      <xsd:simpleType>
        <xsd:restriction base="dms:Lookup"/>
      </xsd:simpleType>
    </xsd:element>
    <xsd:element name="LocOverallPublishStatusLookup" ma:index="79" nillable="true" ma:displayName="Loc Overall Publish Status" ma:default="" ma:list="{4CDE398E-75A7-4993-8C61-2BFD31F64754}" ma:internalName="LocOverallPublishStatusLookup" ma:readOnly="true" ma:showField="OverallPublishStatus" ma:web="6d93d202-47fc-4405-873a-cab67cc5f1b2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4CDE398E-75A7-4993-8C61-2BFD31F64754}" ma:internalName="LocProcessedForHandoffsLookup" ma:readOnly="true" ma:showField="ProcessedForHandoffs" ma:web="6d93d202-47fc-4405-873a-cab67cc5f1b2">
      <xsd:simpleType>
        <xsd:restriction base="dms:Lookup"/>
      </xsd:simpleType>
    </xsd:element>
    <xsd:element name="LocProcessedForMarketsLookup" ma:index="82" nillable="true" ma:displayName="Loc Processed For Markets" ma:default="" ma:list="{4CDE398E-75A7-4993-8C61-2BFD31F64754}" ma:internalName="LocProcessedForMarketsLookup" ma:readOnly="true" ma:showField="ProcessedForMarkets" ma:web="6d93d202-47fc-4405-873a-cab67cc5f1b2">
      <xsd:simpleType>
        <xsd:restriction base="dms:Lookup"/>
      </xsd:simpleType>
    </xsd:element>
    <xsd:element name="LocPublishedDependentAssetsLookup" ma:index="83" nillable="true" ma:displayName="Loc Published Dependent Assets" ma:default="" ma:list="{4CDE398E-75A7-4993-8C61-2BFD31F64754}" ma:internalName="LocPublishedDependentAssetsLookup" ma:readOnly="true" ma:showField="PublishedDependentAssets" ma:web="6d93d202-47fc-4405-873a-cab67cc5f1b2">
      <xsd:simpleType>
        <xsd:restriction base="dms:Lookup"/>
      </xsd:simpleType>
    </xsd:element>
    <xsd:element name="LocPublishedLinkedAssetsLookup" ma:index="84" nillable="true" ma:displayName="Loc Published Linked Assets" ma:default="" ma:list="{4CDE398E-75A7-4993-8C61-2BFD31F64754}" ma:internalName="LocPublishedLinkedAssetsLookup" ma:readOnly="true" ma:showField="PublishedLinkedAssets" ma:web="6d93d202-47fc-4405-873a-cab67cc5f1b2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db560eb5-700a-4f94-8fda-b57de4261f12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80C6DD30-196A-4C6B-B1BF-A43F3B8ACD4F}" ma:internalName="Markets" ma:readOnly="false" ma:showField="MarketName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7E2D4CA2-442A-4FDA-AA57-71B8C7B2C53C}" ma:internalName="NumOfRatingsLookup" ma:readOnly="true" ma:showField="NumOfRatings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7E2D4CA2-442A-4FDA-AA57-71B8C7B2C53C}" ma:internalName="PublishStatusLookup" ma:readOnly="false" ma:showField="PublishStatus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6e3f7319-fb8f-4449-8902-000ab73a8566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11d213f5-ec09-44b6-a8be-9da225be7a8d}" ma:internalName="TaxCatchAll" ma:showField="CatchAllData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11d213f5-ec09-44b6-a8be-9da225be7a8d}" ma:internalName="TaxCatchAllLabel" ma:readOnly="true" ma:showField="CatchAllDataLabel" ma:web="6d93d202-47fc-4405-873a-cab67cc5f1b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4acb2c5-0a2b-4bda-bd34-58e36cbb80d2" elementFormDefault="qualified">
    <xsd:import namespace="http://schemas.microsoft.com/office/2006/documentManagement/types"/>
    <xsd:import namespace="http://schemas.microsoft.com/office/infopath/2007/PartnerControls"/>
    <xsd:element name="Description0" ma:index="134" nillable="true" ma:displayName="Description" ma:internalName="Description0">
      <xsd:simpleType>
        <xsd:restriction base="dms:Note"/>
      </xsd:simpleType>
    </xsd:element>
    <xsd:element name="Component" ma:index="135" nillable="true" ma:displayName="Component" ma:internalName="Component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C027B1-4BA3-4888-AAB4-DAC04C19B44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F2C2748-23F5-44E5-8D9D-BE217C6CFB06}">
  <ds:schemaRefs>
    <ds:schemaRef ds:uri="http://schemas.microsoft.com/office/2006/metadata/properties"/>
    <ds:schemaRef ds:uri="http://schemas.microsoft.com/office/infopath/2007/PartnerControls"/>
    <ds:schemaRef ds:uri="6d93d202-47fc-4405-873a-cab67cc5f1b2"/>
    <ds:schemaRef ds:uri="64acb2c5-0a2b-4bda-bd34-58e36cbb80d2"/>
  </ds:schemaRefs>
</ds:datastoreItem>
</file>

<file path=customXml/itemProps3.xml><?xml version="1.0" encoding="utf-8"?>
<ds:datastoreItem xmlns:ds="http://schemas.openxmlformats.org/officeDocument/2006/customXml" ds:itemID="{7F40C45B-ED93-4F61-AA6F-729ED9638B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93d202-47fc-4405-873a-cab67cc5f1b2"/>
    <ds:schemaRef ds:uri="64acb2c5-0a2b-4bda-bd34-58e36cbb80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BABE84E-28E7-404E-8BD0-F5F61B6E9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Page de garde "Business" pour rapport</vt:lpstr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Page de garde "Business" pour rapport</dc:title>
  <dc:subject/>
  <dc:creator/>
  <cp:keywords/>
  <dc:description/>
  <cp:lastModifiedBy/>
  <cp:revision>1</cp:revision>
  <dcterms:created xsi:type="dcterms:W3CDTF">2018-08-20T07:16:00Z</dcterms:created>
  <dcterms:modified xsi:type="dcterms:W3CDTF">2018-08-20T07:44:00Z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0x01010069924D1ECC420D47A2456556BC94F7370400BDF4491DEA4973499845289601F88B9F</vt:lpwstr>
  </property>
</Properties>
</file>